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4B" w:rsidRDefault="008E5636" w:rsidP="00912AA6">
      <w:pPr>
        <w:spacing w:beforeLines="50" w:before="180" w:afterLines="50" w:after="180" w:line="480" w:lineRule="auto"/>
        <w:jc w:val="center"/>
        <w:rPr>
          <w:rFonts w:ascii="標楷體" w:eastAsia="標楷體" w:hAnsi="標楷體"/>
          <w:sz w:val="32"/>
        </w:rPr>
      </w:pPr>
      <w:r w:rsidRPr="008E5636">
        <w:rPr>
          <w:rFonts w:ascii="標楷體" w:eastAsia="標楷體" w:hAnsi="標楷體" w:hint="eastAsia"/>
          <w:sz w:val="32"/>
        </w:rPr>
        <w:t>(校內報名)</w:t>
      </w:r>
      <w:r w:rsidR="00680678">
        <w:rPr>
          <w:rFonts w:ascii="標楷體" w:eastAsia="標楷體" w:hAnsi="標楷體" w:hint="eastAsia"/>
          <w:sz w:val="32"/>
        </w:rPr>
        <w:t>東華附小</w:t>
      </w:r>
      <w:r w:rsidR="00843380" w:rsidRPr="00843380">
        <w:rPr>
          <w:rFonts w:ascii="標楷體" w:eastAsia="標楷體" w:hAnsi="標楷體" w:hint="eastAsia"/>
          <w:sz w:val="32"/>
        </w:rPr>
        <w:t>第五屆 廣達</w:t>
      </w:r>
      <w:proofErr w:type="gramStart"/>
      <w:r w:rsidR="00843380" w:rsidRPr="00843380">
        <w:rPr>
          <w:rFonts w:ascii="標楷體" w:eastAsia="標楷體" w:hAnsi="標楷體" w:hint="eastAsia"/>
          <w:sz w:val="32"/>
        </w:rPr>
        <w:t>游</w:t>
      </w:r>
      <w:proofErr w:type="gramEnd"/>
      <w:r w:rsidR="00843380" w:rsidRPr="00843380">
        <w:rPr>
          <w:rFonts w:ascii="標楷體" w:eastAsia="標楷體" w:hAnsi="標楷體" w:hint="eastAsia"/>
          <w:sz w:val="32"/>
        </w:rPr>
        <w:t>智</w:t>
      </w:r>
      <w:proofErr w:type="gramStart"/>
      <w:r w:rsidR="00843380" w:rsidRPr="00843380">
        <w:rPr>
          <w:rFonts w:ascii="標楷體" w:eastAsia="標楷體" w:hAnsi="標楷體" w:hint="eastAsia"/>
          <w:sz w:val="32"/>
        </w:rPr>
        <w:t>盃</w:t>
      </w:r>
      <w:proofErr w:type="gramEnd"/>
      <w:r w:rsidR="00843380" w:rsidRPr="00843380">
        <w:rPr>
          <w:rFonts w:ascii="標楷體" w:eastAsia="標楷體" w:hAnsi="標楷體" w:hint="eastAsia"/>
          <w:sz w:val="32"/>
        </w:rPr>
        <w:t xml:space="preserve"> 創意程式競賽</w:t>
      </w:r>
    </w:p>
    <w:p w:rsidR="00DB4678" w:rsidRDefault="00DB4678" w:rsidP="00680678">
      <w:pPr>
        <w:ind w:firstLineChars="200" w:firstLine="560"/>
        <w:jc w:val="both"/>
        <w:rPr>
          <w:rFonts w:ascii="標楷體" w:eastAsia="標楷體" w:hAnsi="標楷體"/>
          <w:sz w:val="28"/>
        </w:rPr>
      </w:pPr>
      <w:r w:rsidRPr="00DB4678">
        <w:rPr>
          <w:rFonts w:ascii="標楷體" w:eastAsia="標楷體" w:hAnsi="標楷體" w:hint="eastAsia"/>
          <w:sz w:val="28"/>
        </w:rPr>
        <w:t>經科技領域教師討論後，將指導校內學生參加</w:t>
      </w:r>
      <w:r w:rsidR="00843380" w:rsidRPr="00843380">
        <w:rPr>
          <w:rFonts w:ascii="標楷體" w:eastAsia="標楷體" w:hAnsi="標楷體" w:hint="eastAsia"/>
          <w:sz w:val="28"/>
          <w:bdr w:val="single" w:sz="4" w:space="0" w:color="auto"/>
        </w:rPr>
        <w:t>廣達</w:t>
      </w:r>
      <w:proofErr w:type="gramStart"/>
      <w:r w:rsidR="00843380" w:rsidRPr="00843380">
        <w:rPr>
          <w:rFonts w:ascii="標楷體" w:eastAsia="標楷體" w:hAnsi="標楷體" w:hint="eastAsia"/>
          <w:sz w:val="28"/>
          <w:bdr w:val="single" w:sz="4" w:space="0" w:color="auto"/>
        </w:rPr>
        <w:t>游</w:t>
      </w:r>
      <w:proofErr w:type="gramEnd"/>
      <w:r w:rsidR="00843380" w:rsidRPr="00843380">
        <w:rPr>
          <w:rFonts w:ascii="標楷體" w:eastAsia="標楷體" w:hAnsi="標楷體" w:hint="eastAsia"/>
          <w:sz w:val="28"/>
          <w:bdr w:val="single" w:sz="4" w:space="0" w:color="auto"/>
        </w:rPr>
        <w:t>智</w:t>
      </w:r>
      <w:proofErr w:type="gramStart"/>
      <w:r w:rsidR="00843380" w:rsidRPr="00843380">
        <w:rPr>
          <w:rFonts w:ascii="標楷體" w:eastAsia="標楷體" w:hAnsi="標楷體" w:hint="eastAsia"/>
          <w:sz w:val="28"/>
          <w:bdr w:val="single" w:sz="4" w:space="0" w:color="auto"/>
        </w:rPr>
        <w:t>盃</w:t>
      </w:r>
      <w:proofErr w:type="gramEnd"/>
      <w:r w:rsidR="00843380" w:rsidRPr="00843380">
        <w:rPr>
          <w:rFonts w:ascii="標楷體" w:eastAsia="標楷體" w:hAnsi="標楷體" w:hint="eastAsia"/>
          <w:sz w:val="28"/>
          <w:bdr w:val="single" w:sz="4" w:space="0" w:color="auto"/>
        </w:rPr>
        <w:t>創意程式競賽</w:t>
      </w:r>
      <w:r w:rsidRPr="00DB4678">
        <w:rPr>
          <w:rFonts w:ascii="標楷體" w:eastAsia="標楷體" w:hAnsi="標楷體" w:hint="eastAsia"/>
          <w:sz w:val="28"/>
        </w:rPr>
        <w:t>。初賽</w:t>
      </w:r>
      <w:proofErr w:type="gramStart"/>
      <w:r w:rsidRPr="00DB4678">
        <w:rPr>
          <w:rFonts w:ascii="標楷體" w:eastAsia="標楷體" w:hAnsi="標楷體" w:hint="eastAsia"/>
          <w:sz w:val="28"/>
        </w:rPr>
        <w:t>採線上</w:t>
      </w:r>
      <w:proofErr w:type="gramEnd"/>
      <w:r w:rsidRPr="00DB4678">
        <w:rPr>
          <w:rFonts w:ascii="標楷體" w:eastAsia="標楷體" w:hAnsi="標楷體" w:hint="eastAsia"/>
          <w:sz w:val="28"/>
        </w:rPr>
        <w:t>收件，收件自</w:t>
      </w:r>
      <w:r w:rsidR="00843380" w:rsidRPr="00843380">
        <w:rPr>
          <w:rFonts w:ascii="標楷體" w:eastAsia="標楷體" w:hAnsi="標楷體" w:hint="eastAsia"/>
          <w:sz w:val="28"/>
        </w:rPr>
        <w:t>112年12月1日(五)起至113年1月31日(三)23:59截止</w:t>
      </w:r>
      <w:r w:rsidRPr="00DB4678">
        <w:rPr>
          <w:rFonts w:ascii="標楷體" w:eastAsia="標楷體" w:hAnsi="標楷體" w:hint="eastAsia"/>
          <w:sz w:val="28"/>
        </w:rPr>
        <w:t>。</w:t>
      </w:r>
    </w:p>
    <w:p w:rsidR="00912AA6" w:rsidRDefault="00912AA6" w:rsidP="00680678">
      <w:pPr>
        <w:ind w:firstLineChars="200" w:firstLine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競賽題目、</w:t>
      </w:r>
      <w:proofErr w:type="gramStart"/>
      <w:r>
        <w:rPr>
          <w:rFonts w:ascii="標楷體" w:eastAsia="標楷體" w:hAnsi="標楷體" w:hint="eastAsia"/>
          <w:sz w:val="28"/>
        </w:rPr>
        <w:t>規則詳</w:t>
      </w:r>
      <w:proofErr w:type="gramEnd"/>
      <w:r>
        <w:rPr>
          <w:rFonts w:ascii="標楷體" w:eastAsia="標楷體" w:hAnsi="標楷體" w:hint="eastAsia"/>
          <w:sz w:val="28"/>
        </w:rPr>
        <w:t>如背面及附件，若要參賽請務必詳閱。</w:t>
      </w:r>
    </w:p>
    <w:p w:rsidR="00DB4678" w:rsidRPr="00DB4678" w:rsidRDefault="00AB4B86" w:rsidP="00912AA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DB4678" w:rsidRPr="00DB4678">
        <w:rPr>
          <w:rFonts w:ascii="標楷體" w:eastAsia="標楷體" w:hAnsi="標楷體" w:hint="eastAsia"/>
          <w:sz w:val="28"/>
        </w:rPr>
        <w:t>注意事項：</w:t>
      </w:r>
    </w:p>
    <w:p w:rsidR="00DB4678" w:rsidRPr="00DB4678" w:rsidRDefault="00DB4678" w:rsidP="00912AA6">
      <w:pPr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DB4678">
        <w:rPr>
          <w:rFonts w:ascii="標楷體" w:eastAsia="標楷體" w:hAnsi="標楷體" w:hint="eastAsia"/>
          <w:sz w:val="28"/>
        </w:rPr>
        <w:t>1.</w:t>
      </w:r>
      <w:r w:rsidR="00AC771E">
        <w:rPr>
          <w:rFonts w:ascii="標楷體" w:eastAsia="標楷體" w:hAnsi="標楷體" w:hint="eastAsia"/>
          <w:sz w:val="28"/>
        </w:rPr>
        <w:t>參賽對象：須為11</w:t>
      </w:r>
      <w:r w:rsidR="00A27D2A">
        <w:rPr>
          <w:rFonts w:ascii="標楷體" w:eastAsia="標楷體" w:hAnsi="標楷體" w:hint="eastAsia"/>
          <w:sz w:val="28"/>
        </w:rPr>
        <w:t>2</w:t>
      </w:r>
      <w:r w:rsidR="00AC771E">
        <w:rPr>
          <w:rFonts w:ascii="標楷體" w:eastAsia="標楷體" w:hAnsi="標楷體" w:hint="eastAsia"/>
          <w:sz w:val="28"/>
        </w:rPr>
        <w:t>學年度</w:t>
      </w:r>
      <w:r w:rsidR="00843380">
        <w:rPr>
          <w:rFonts w:ascii="標楷體" w:eastAsia="標楷體" w:hAnsi="標楷體"/>
          <w:sz w:val="28"/>
        </w:rPr>
        <w:t>5.6</w:t>
      </w:r>
      <w:r w:rsidR="00AC771E">
        <w:rPr>
          <w:rFonts w:ascii="標楷體" w:eastAsia="標楷體" w:hAnsi="標楷體" w:hint="eastAsia"/>
          <w:sz w:val="28"/>
        </w:rPr>
        <w:t>年級之學生，</w:t>
      </w:r>
      <w:r w:rsidR="00843380">
        <w:rPr>
          <w:rFonts w:ascii="標楷體" w:eastAsia="標楷體" w:hAnsi="標楷體" w:hint="eastAsia"/>
          <w:sz w:val="28"/>
        </w:rPr>
        <w:t>且</w:t>
      </w:r>
      <w:r w:rsidRPr="00DB4678">
        <w:rPr>
          <w:rFonts w:ascii="標楷體" w:eastAsia="標楷體" w:hAnsi="標楷體" w:hint="eastAsia"/>
          <w:sz w:val="28"/>
        </w:rPr>
        <w:t>須</w:t>
      </w:r>
      <w:r w:rsidRPr="00680678">
        <w:rPr>
          <w:rFonts w:ascii="標楷體" w:eastAsia="標楷體" w:hAnsi="標楷體" w:hint="eastAsia"/>
          <w:sz w:val="28"/>
          <w:bdr w:val="single" w:sz="4" w:space="0" w:color="auto"/>
        </w:rPr>
        <w:t>2人一組</w:t>
      </w:r>
      <w:r w:rsidRPr="00DB4678">
        <w:rPr>
          <w:rFonts w:ascii="標楷體" w:eastAsia="標楷體" w:hAnsi="標楷體" w:hint="eastAsia"/>
          <w:sz w:val="28"/>
        </w:rPr>
        <w:t>組隊參賽，參加比賽的學生需</w:t>
      </w:r>
      <w:r w:rsidRPr="00AB4B86">
        <w:rPr>
          <w:rFonts w:ascii="標楷體" w:eastAsia="標楷體" w:hAnsi="標楷體" w:hint="eastAsia"/>
          <w:sz w:val="28"/>
          <w:bdr w:val="single" w:sz="4" w:space="0" w:color="auto"/>
        </w:rPr>
        <w:t>自行找好隊友</w:t>
      </w:r>
      <w:r w:rsidR="00AB4B86">
        <w:rPr>
          <w:rFonts w:ascii="標楷體" w:eastAsia="標楷體" w:hAnsi="標楷體" w:hint="eastAsia"/>
          <w:sz w:val="28"/>
        </w:rPr>
        <w:t>(可跨年級、班級組隊)</w:t>
      </w:r>
      <w:r w:rsidRPr="00DB4678">
        <w:rPr>
          <w:rFonts w:ascii="標楷體" w:eastAsia="標楷體" w:hAnsi="標楷體" w:hint="eastAsia"/>
          <w:sz w:val="28"/>
        </w:rPr>
        <w:t>，且於11/</w:t>
      </w:r>
      <w:r w:rsidR="00843380">
        <w:rPr>
          <w:rFonts w:ascii="標楷體" w:eastAsia="標楷體" w:hAnsi="標楷體" w:hint="eastAsia"/>
          <w:sz w:val="28"/>
        </w:rPr>
        <w:t>2</w:t>
      </w:r>
      <w:r w:rsidR="005D6B48">
        <w:rPr>
          <w:rFonts w:ascii="標楷體" w:eastAsia="標楷體" w:hAnsi="標楷體" w:hint="eastAsia"/>
          <w:sz w:val="28"/>
        </w:rPr>
        <w:t>7</w:t>
      </w:r>
      <w:r w:rsidRPr="00DB4678">
        <w:rPr>
          <w:rFonts w:ascii="標楷體" w:eastAsia="標楷體" w:hAnsi="標楷體" w:hint="eastAsia"/>
          <w:sz w:val="28"/>
        </w:rPr>
        <w:t>(</w:t>
      </w:r>
      <w:proofErr w:type="gramStart"/>
      <w:r w:rsidR="00680678">
        <w:rPr>
          <w:rFonts w:ascii="標楷體" w:eastAsia="標楷體" w:hAnsi="標楷體" w:hint="eastAsia"/>
          <w:sz w:val="28"/>
        </w:rPr>
        <w:t>一</w:t>
      </w:r>
      <w:proofErr w:type="gramEnd"/>
      <w:r w:rsidRPr="00DB4678">
        <w:rPr>
          <w:rFonts w:ascii="標楷體" w:eastAsia="標楷體" w:hAnsi="標楷體" w:hint="eastAsia"/>
          <w:sz w:val="28"/>
        </w:rPr>
        <w:t>)12：4</w:t>
      </w:r>
      <w:r w:rsidR="00843380">
        <w:rPr>
          <w:rFonts w:ascii="標楷體" w:eastAsia="標楷體" w:hAnsi="標楷體" w:hint="eastAsia"/>
          <w:sz w:val="28"/>
        </w:rPr>
        <w:t>5</w:t>
      </w:r>
      <w:r w:rsidRPr="00DB4678">
        <w:rPr>
          <w:rFonts w:ascii="標楷體" w:eastAsia="標楷體" w:hAnsi="標楷體" w:hint="eastAsia"/>
          <w:sz w:val="28"/>
        </w:rPr>
        <w:t>至電腦教室二集合，聆聽參賽說明。</w:t>
      </w:r>
    </w:p>
    <w:p w:rsidR="00912AA6" w:rsidRDefault="00DB4678" w:rsidP="00912AA6">
      <w:pPr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DB4678">
        <w:rPr>
          <w:rFonts w:ascii="標楷體" w:eastAsia="標楷體" w:hAnsi="標楷體" w:hint="eastAsia"/>
          <w:sz w:val="28"/>
        </w:rPr>
        <w:t>2.</w:t>
      </w:r>
      <w:r w:rsidR="00912AA6">
        <w:rPr>
          <w:rFonts w:ascii="標楷體" w:eastAsia="標楷體" w:hAnsi="標楷體" w:hint="eastAsia"/>
          <w:sz w:val="28"/>
        </w:rPr>
        <w:t>培訓期程：</w:t>
      </w:r>
    </w:p>
    <w:p w:rsidR="00DB4678" w:rsidRDefault="00912AA6" w:rsidP="00912AA6">
      <w:pPr>
        <w:ind w:leftChars="100" w:left="52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a.</w:t>
      </w:r>
      <w:r w:rsidR="00A27D2A">
        <w:rPr>
          <w:rFonts w:ascii="標楷體" w:eastAsia="標楷體" w:hAnsi="標楷體" w:hint="eastAsia"/>
          <w:sz w:val="28"/>
        </w:rPr>
        <w:t>競賽</w:t>
      </w:r>
      <w:r>
        <w:rPr>
          <w:rFonts w:ascii="標楷體" w:eastAsia="標楷體" w:hAnsi="標楷體" w:hint="eastAsia"/>
          <w:sz w:val="28"/>
        </w:rPr>
        <w:t>初賽</w:t>
      </w:r>
      <w:r w:rsidR="00A27D2A">
        <w:rPr>
          <w:rFonts w:ascii="標楷體" w:eastAsia="標楷體" w:hAnsi="標楷體" w:hint="eastAsia"/>
          <w:sz w:val="28"/>
        </w:rPr>
        <w:t>須培訓</w:t>
      </w:r>
      <w:r w:rsidR="00A27D2A">
        <w:rPr>
          <w:rFonts w:ascii="標楷體" w:eastAsia="標楷體" w:hAnsi="標楷體" w:hint="eastAsia"/>
          <w:sz w:val="28"/>
        </w:rPr>
        <w:t>Sc</w:t>
      </w:r>
      <w:r w:rsidR="00A27D2A">
        <w:rPr>
          <w:rFonts w:ascii="標楷體" w:eastAsia="標楷體" w:hAnsi="標楷體"/>
          <w:sz w:val="28"/>
        </w:rPr>
        <w:t>ratch</w:t>
      </w:r>
      <w:r w:rsidR="00A27D2A">
        <w:rPr>
          <w:rFonts w:ascii="標楷體" w:eastAsia="標楷體" w:hAnsi="標楷體" w:hint="eastAsia"/>
          <w:sz w:val="28"/>
        </w:rPr>
        <w:t>程式設計之能力，</w:t>
      </w:r>
      <w:r w:rsidR="00DB4678" w:rsidRPr="00DB4678">
        <w:rPr>
          <w:rFonts w:ascii="標楷體" w:eastAsia="標楷體" w:hAnsi="標楷體" w:hint="eastAsia"/>
          <w:sz w:val="28"/>
        </w:rPr>
        <w:t>在</w:t>
      </w:r>
      <w:r w:rsidR="00843380">
        <w:rPr>
          <w:rFonts w:ascii="標楷體" w:eastAsia="標楷體" w:hAnsi="標楷體" w:hint="eastAsia"/>
          <w:sz w:val="28"/>
        </w:rPr>
        <w:t>112/</w:t>
      </w:r>
      <w:r w:rsidR="00DB4678" w:rsidRPr="00DB4678">
        <w:rPr>
          <w:rFonts w:ascii="標楷體" w:eastAsia="標楷體" w:hAnsi="標楷體" w:hint="eastAsia"/>
          <w:sz w:val="28"/>
        </w:rPr>
        <w:t>11/</w:t>
      </w:r>
      <w:r w:rsidR="00843380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7</w:t>
      </w:r>
      <w:r w:rsidR="00AB4B86" w:rsidRPr="00DB4678">
        <w:rPr>
          <w:rFonts w:ascii="標楷體" w:eastAsia="標楷體" w:hAnsi="標楷體" w:hint="eastAsia"/>
          <w:sz w:val="28"/>
        </w:rPr>
        <w:t>(</w:t>
      </w:r>
      <w:proofErr w:type="gramStart"/>
      <w:r w:rsidR="00AB4B86">
        <w:rPr>
          <w:rFonts w:ascii="標楷體" w:eastAsia="標楷體" w:hAnsi="標楷體" w:hint="eastAsia"/>
          <w:sz w:val="28"/>
        </w:rPr>
        <w:t>一</w:t>
      </w:r>
      <w:proofErr w:type="gramEnd"/>
      <w:r w:rsidR="00AB4B86" w:rsidRPr="00DB4678">
        <w:rPr>
          <w:rFonts w:ascii="標楷體" w:eastAsia="標楷體" w:hAnsi="標楷體" w:hint="eastAsia"/>
          <w:sz w:val="28"/>
        </w:rPr>
        <w:t>)</w:t>
      </w:r>
      <w:r w:rsidR="00DB4678" w:rsidRPr="00DB4678">
        <w:rPr>
          <w:rFonts w:ascii="標楷體" w:eastAsia="標楷體" w:hAnsi="標楷體" w:hint="eastAsia"/>
          <w:sz w:val="28"/>
        </w:rPr>
        <w:t>至</w:t>
      </w:r>
      <w:r w:rsidR="00843380">
        <w:rPr>
          <w:rFonts w:ascii="標楷體" w:eastAsia="標楷體" w:hAnsi="標楷體" w:hint="eastAsia"/>
          <w:sz w:val="28"/>
        </w:rPr>
        <w:t>113/1</w:t>
      </w:r>
      <w:r w:rsidR="00DB4678" w:rsidRPr="00DB4678">
        <w:rPr>
          <w:rFonts w:ascii="標楷體" w:eastAsia="標楷體" w:hAnsi="標楷體" w:hint="eastAsia"/>
          <w:sz w:val="28"/>
        </w:rPr>
        <w:t>/1</w:t>
      </w:r>
      <w:r w:rsidR="00843380">
        <w:rPr>
          <w:rFonts w:ascii="標楷體" w:eastAsia="標楷體" w:hAnsi="標楷體" w:hint="eastAsia"/>
          <w:sz w:val="28"/>
        </w:rPr>
        <w:t>8</w:t>
      </w:r>
      <w:r w:rsidR="00AB4B86" w:rsidRPr="00DB4678">
        <w:rPr>
          <w:rFonts w:ascii="標楷體" w:eastAsia="標楷體" w:hAnsi="標楷體" w:hint="eastAsia"/>
          <w:sz w:val="28"/>
        </w:rPr>
        <w:t>(</w:t>
      </w:r>
      <w:r w:rsidR="005D6B48">
        <w:rPr>
          <w:rFonts w:ascii="標楷體" w:eastAsia="標楷體" w:hAnsi="標楷體" w:hint="eastAsia"/>
          <w:sz w:val="28"/>
        </w:rPr>
        <w:t>四</w:t>
      </w:r>
      <w:r w:rsidR="00AB4B86" w:rsidRPr="00DB4678">
        <w:rPr>
          <w:rFonts w:ascii="標楷體" w:eastAsia="標楷體" w:hAnsi="標楷體" w:hint="eastAsia"/>
          <w:sz w:val="28"/>
        </w:rPr>
        <w:t>)</w:t>
      </w:r>
      <w:proofErr w:type="gramStart"/>
      <w:r w:rsidR="00DB4678" w:rsidRPr="00DB4678">
        <w:rPr>
          <w:rFonts w:ascii="標楷體" w:eastAsia="標楷體" w:hAnsi="標楷體" w:hint="eastAsia"/>
          <w:sz w:val="28"/>
        </w:rPr>
        <w:t>期間，</w:t>
      </w:r>
      <w:proofErr w:type="gramEnd"/>
      <w:r w:rsidR="00DB4678" w:rsidRPr="00DB4678">
        <w:rPr>
          <w:rFonts w:ascii="標楷體" w:eastAsia="標楷體" w:hAnsi="標楷體" w:hint="eastAsia"/>
          <w:sz w:val="28"/>
        </w:rPr>
        <w:t>每週一、四</w:t>
      </w:r>
      <w:proofErr w:type="gramStart"/>
      <w:r w:rsidR="00DB4678" w:rsidRPr="00DB4678">
        <w:rPr>
          <w:rFonts w:ascii="標楷體" w:eastAsia="標楷體" w:hAnsi="標楷體" w:hint="eastAsia"/>
          <w:sz w:val="28"/>
        </w:rPr>
        <w:t>12</w:t>
      </w:r>
      <w:proofErr w:type="gramEnd"/>
      <w:r w:rsidR="00DB4678" w:rsidRPr="00DB4678">
        <w:rPr>
          <w:rFonts w:ascii="標楷體" w:eastAsia="標楷體" w:hAnsi="標楷體" w:hint="eastAsia"/>
          <w:sz w:val="28"/>
        </w:rPr>
        <w:t>：45-13：10至電腦教室二進行比賽訓練</w:t>
      </w:r>
    </w:p>
    <w:p w:rsidR="00912AA6" w:rsidRPr="00912AA6" w:rsidRDefault="00912AA6" w:rsidP="00912AA6">
      <w:pPr>
        <w:ind w:leftChars="100" w:left="520" w:hangingChars="100" w:hanging="28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b</w:t>
      </w:r>
      <w:r>
        <w:rPr>
          <w:rFonts w:ascii="標楷體" w:eastAsia="標楷體" w:hAnsi="標楷體"/>
          <w:sz w:val="28"/>
        </w:rPr>
        <w:t>.</w:t>
      </w:r>
      <w:r>
        <w:rPr>
          <w:rFonts w:ascii="標楷體" w:eastAsia="標楷體" w:hAnsi="標楷體" w:hint="eastAsia"/>
          <w:sz w:val="28"/>
        </w:rPr>
        <w:t>若進入準決賽，</w:t>
      </w:r>
      <w:r>
        <w:rPr>
          <w:rFonts w:ascii="標楷體" w:eastAsia="標楷體" w:hAnsi="標楷體" w:hint="eastAsia"/>
          <w:sz w:val="28"/>
        </w:rPr>
        <w:t>須培訓運算思維及機電整合之能力</w:t>
      </w:r>
      <w:r>
        <w:rPr>
          <w:rFonts w:ascii="標楷體" w:eastAsia="標楷體" w:hAnsi="標楷體" w:hint="eastAsia"/>
          <w:sz w:val="28"/>
        </w:rPr>
        <w:t>，將於112-2學期開始後</w:t>
      </w:r>
      <w:r w:rsidRPr="00DB4678">
        <w:rPr>
          <w:rFonts w:ascii="標楷體" w:eastAsia="標楷體" w:hAnsi="標楷體" w:hint="eastAsia"/>
          <w:sz w:val="28"/>
        </w:rPr>
        <w:t>每週一、四</w:t>
      </w:r>
      <w:proofErr w:type="gramStart"/>
      <w:r w:rsidRPr="00DB4678">
        <w:rPr>
          <w:rFonts w:ascii="標楷體" w:eastAsia="標楷體" w:hAnsi="標楷體" w:hint="eastAsia"/>
          <w:sz w:val="28"/>
        </w:rPr>
        <w:t>12</w:t>
      </w:r>
      <w:proofErr w:type="gramEnd"/>
      <w:r w:rsidRPr="00DB4678">
        <w:rPr>
          <w:rFonts w:ascii="標楷體" w:eastAsia="標楷體" w:hAnsi="標楷體" w:hint="eastAsia"/>
          <w:sz w:val="28"/>
        </w:rPr>
        <w:t>：45-13：10至電腦教室二進行比賽訓練</w:t>
      </w:r>
      <w:r>
        <w:rPr>
          <w:rFonts w:ascii="標楷體" w:eastAsia="標楷體" w:hAnsi="標楷體" w:hint="eastAsia"/>
          <w:sz w:val="28"/>
        </w:rPr>
        <w:t>(視情況六日</w:t>
      </w:r>
      <w:proofErr w:type="gramStart"/>
      <w:r>
        <w:rPr>
          <w:rFonts w:ascii="標楷體" w:eastAsia="標楷體" w:hAnsi="標楷體" w:hint="eastAsia"/>
          <w:sz w:val="28"/>
        </w:rPr>
        <w:t>須加練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912AA6">
        <w:rPr>
          <w:rFonts w:ascii="標楷體" w:eastAsia="標楷體" w:hAnsi="標楷體" w:hint="eastAsia"/>
          <w:sz w:val="28"/>
        </w:rPr>
        <w:t xml:space="preserve"> </w:t>
      </w:r>
      <w:r w:rsidRPr="00DB4678">
        <w:rPr>
          <w:rFonts w:ascii="標楷體" w:eastAsia="標楷體" w:hAnsi="標楷體" w:hint="eastAsia"/>
          <w:sz w:val="28"/>
        </w:rPr>
        <w:t>，可配合者再填寫</w:t>
      </w:r>
      <w:r>
        <w:rPr>
          <w:rFonts w:ascii="標楷體" w:eastAsia="標楷體" w:hAnsi="標楷體" w:hint="eastAsia"/>
          <w:sz w:val="28"/>
        </w:rPr>
        <w:t>回條，交給霽</w:t>
      </w:r>
      <w:proofErr w:type="gramStart"/>
      <w:r>
        <w:rPr>
          <w:rFonts w:ascii="標楷體" w:eastAsia="標楷體" w:hAnsi="標楷體" w:hint="eastAsia"/>
          <w:sz w:val="28"/>
        </w:rPr>
        <w:t>昀</w:t>
      </w:r>
      <w:proofErr w:type="gramEnd"/>
      <w:r>
        <w:rPr>
          <w:rFonts w:ascii="標楷體" w:eastAsia="標楷體" w:hAnsi="標楷體" w:hint="eastAsia"/>
          <w:sz w:val="28"/>
        </w:rPr>
        <w:t>老師</w:t>
      </w:r>
      <w:r w:rsidRPr="00DB4678">
        <w:rPr>
          <w:rFonts w:ascii="標楷體" w:eastAsia="標楷體" w:hAnsi="標楷體" w:hint="eastAsia"/>
          <w:sz w:val="28"/>
        </w:rPr>
        <w:t>。</w:t>
      </w:r>
    </w:p>
    <w:p w:rsidR="00912AA6" w:rsidRDefault="00DB4678" w:rsidP="00912AA6">
      <w:pPr>
        <w:pBdr>
          <w:bottom w:val="single" w:sz="6" w:space="1" w:color="auto"/>
        </w:pBdr>
        <w:ind w:left="280" w:hangingChars="100" w:hanging="280"/>
        <w:jc w:val="both"/>
        <w:rPr>
          <w:rFonts w:ascii="標楷體" w:eastAsia="標楷體" w:hAnsi="標楷體"/>
          <w:sz w:val="28"/>
        </w:rPr>
      </w:pPr>
      <w:r w:rsidRPr="00DB4678">
        <w:rPr>
          <w:rFonts w:ascii="標楷體" w:eastAsia="標楷體" w:hAnsi="標楷體" w:hint="eastAsia"/>
          <w:sz w:val="28"/>
        </w:rPr>
        <w:t>3.校內報名收件於11/</w:t>
      </w:r>
      <w:r w:rsidR="00A27D2A">
        <w:rPr>
          <w:rFonts w:ascii="標楷體" w:eastAsia="標楷體" w:hAnsi="標楷體" w:hint="eastAsia"/>
          <w:sz w:val="28"/>
        </w:rPr>
        <w:t>24</w:t>
      </w:r>
      <w:r w:rsidRPr="00DB4678">
        <w:rPr>
          <w:rFonts w:ascii="標楷體" w:eastAsia="標楷體" w:hAnsi="標楷體" w:hint="eastAsia"/>
          <w:sz w:val="28"/>
        </w:rPr>
        <w:t>(五) 17：00截止。</w:t>
      </w:r>
    </w:p>
    <w:p w:rsidR="00AB4B86" w:rsidRPr="00AB4B86" w:rsidRDefault="00A27D2A" w:rsidP="00AB4B86">
      <w:pPr>
        <w:ind w:left="320" w:hangingChars="100" w:hanging="320"/>
        <w:jc w:val="center"/>
        <w:rPr>
          <w:rFonts w:ascii="標楷體" w:eastAsia="標楷體" w:hAnsi="標楷體"/>
          <w:sz w:val="32"/>
        </w:rPr>
      </w:pPr>
      <w:r w:rsidRPr="00A27D2A">
        <w:rPr>
          <w:rFonts w:ascii="標楷體" w:eastAsia="標楷體" w:hAnsi="標楷體" w:hint="eastAsia"/>
          <w:sz w:val="32"/>
        </w:rPr>
        <w:t>廣達</w:t>
      </w:r>
      <w:proofErr w:type="gramStart"/>
      <w:r w:rsidRPr="00A27D2A">
        <w:rPr>
          <w:rFonts w:ascii="標楷體" w:eastAsia="標楷體" w:hAnsi="標楷體" w:hint="eastAsia"/>
          <w:sz w:val="32"/>
        </w:rPr>
        <w:t>游</w:t>
      </w:r>
      <w:proofErr w:type="gramEnd"/>
      <w:r w:rsidRPr="00A27D2A">
        <w:rPr>
          <w:rFonts w:ascii="標楷體" w:eastAsia="標楷體" w:hAnsi="標楷體" w:hint="eastAsia"/>
          <w:sz w:val="32"/>
        </w:rPr>
        <w:t>智</w:t>
      </w:r>
      <w:proofErr w:type="gramStart"/>
      <w:r w:rsidRPr="00A27D2A">
        <w:rPr>
          <w:rFonts w:ascii="標楷體" w:eastAsia="標楷體" w:hAnsi="標楷體" w:hint="eastAsia"/>
          <w:sz w:val="32"/>
        </w:rPr>
        <w:t>盃</w:t>
      </w:r>
      <w:proofErr w:type="gramEnd"/>
      <w:r w:rsidR="00AB4B86" w:rsidRPr="00AB4B86">
        <w:rPr>
          <w:rFonts w:ascii="標楷體" w:eastAsia="標楷體" w:hAnsi="標楷體" w:hint="eastAsia"/>
          <w:sz w:val="32"/>
        </w:rPr>
        <w:t>組隊參賽回條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AB4B86" w:rsidTr="00AB4B86">
        <w:tc>
          <w:tcPr>
            <w:tcW w:w="5230" w:type="dxa"/>
          </w:tcPr>
          <w:p w:rsidR="00AB4B86" w:rsidRDefault="00AB4B86" w:rsidP="00AC771E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班　座號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  <w:p w:rsidR="00AB4B86" w:rsidRDefault="00AB4B86" w:rsidP="00AC771E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  <w:p w:rsidR="00164E49" w:rsidRDefault="00164E49" w:rsidP="00AC771E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家長簽名：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  <w:tc>
          <w:tcPr>
            <w:tcW w:w="5231" w:type="dxa"/>
          </w:tcPr>
          <w:p w:rsidR="00AB4B86" w:rsidRDefault="00AB4B86" w:rsidP="00AC771E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</w:rPr>
              <w:t>班　座號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</w:t>
            </w:r>
          </w:p>
          <w:p w:rsidR="00AB4B86" w:rsidRDefault="00AB4B86" w:rsidP="00AC771E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  <w:p w:rsidR="00E80F95" w:rsidRDefault="00E80F95" w:rsidP="00AC771E">
            <w:pPr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家長簽名：</w:t>
            </w:r>
            <w:r w:rsidRPr="00AB4B86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</w:p>
        </w:tc>
      </w:tr>
    </w:tbl>
    <w:p w:rsidR="00F85930" w:rsidRDefault="00F85930" w:rsidP="00AC771E">
      <w:pPr>
        <w:spacing w:line="20" w:lineRule="exact"/>
        <w:ind w:left="240" w:hangingChars="100" w:hanging="240"/>
        <w:jc w:val="both"/>
        <w:rPr>
          <w:rFonts w:ascii="標楷體" w:eastAsia="標楷體" w:hAnsi="標楷體"/>
        </w:rPr>
      </w:pPr>
    </w:p>
    <w:p w:rsidR="00F85930" w:rsidRDefault="00F85930" w:rsidP="00912AA6">
      <w:pPr>
        <w:widowControl/>
        <w:spacing w:line="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85930" w:rsidRPr="00AB4B86" w:rsidRDefault="00F85930" w:rsidP="00912AA6">
      <w:pPr>
        <w:jc w:val="center"/>
        <w:rPr>
          <w:rFonts w:ascii="標楷體" w:eastAsia="標楷體" w:hAnsi="標楷體"/>
          <w:sz w:val="28"/>
        </w:rPr>
      </w:pPr>
      <w:r w:rsidRPr="00843380">
        <w:rPr>
          <w:rFonts w:ascii="標楷體" w:eastAsia="標楷體" w:hAnsi="標楷體" w:hint="eastAsia"/>
          <w:sz w:val="28"/>
        </w:rPr>
        <w:lastRenderedPageBreak/>
        <w:t>競賽主題：「我的未來智慧校園」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5930" w:rsidTr="006B29D7">
        <w:tc>
          <w:tcPr>
            <w:tcW w:w="10456" w:type="dxa"/>
          </w:tcPr>
          <w:p w:rsidR="00F85930" w:rsidRPr="00843380" w:rsidRDefault="00F85930" w:rsidP="00912AA6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843380">
              <w:rPr>
                <w:rFonts w:ascii="標楷體" w:eastAsia="標楷體" w:hAnsi="標楷體" w:hint="eastAsia"/>
                <w:sz w:val="28"/>
              </w:rPr>
              <w:t xml:space="preserve">主題說明： </w:t>
            </w:r>
          </w:p>
          <w:p w:rsidR="00F85930" w:rsidRDefault="00F85930" w:rsidP="00912AA6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843380">
              <w:rPr>
                <w:rFonts w:ascii="標楷體" w:eastAsia="標楷體" w:hAnsi="標楷體" w:hint="eastAsia"/>
                <w:sz w:val="28"/>
              </w:rPr>
              <w:t>學校是人們學習知識、與他人交流並成長的地方。隨著科技日新月異，你有沒有想像過未來的校園會是什麼樣子？請你發揮想像力與觀察力，透過 Scratch 作品打造出你理想中的未來智慧校園。</w:t>
            </w:r>
          </w:p>
          <w:p w:rsidR="00F85930" w:rsidRPr="00843380" w:rsidRDefault="00F85930" w:rsidP="00912AA6">
            <w:pPr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</w:rPr>
            </w:pPr>
            <w:r w:rsidRPr="00843380">
              <w:rPr>
                <w:rFonts w:ascii="標楷體" w:eastAsia="標楷體" w:hAnsi="標楷體" w:hint="eastAsia"/>
                <w:sz w:val="28"/>
              </w:rPr>
              <w:t>科技的進步將讓想像逐步變成現實，你的未來智慧校園裡有許多可能性，可能有高科技的設備或先進的科技應用，但學校是一個學習的場域，不能失去它應具備的功能，請你要考慮以下幾點：</w:t>
            </w:r>
          </w:p>
          <w:p w:rsidR="00F85930" w:rsidRPr="00843380" w:rsidRDefault="00F85930" w:rsidP="00912AA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843380">
              <w:rPr>
                <w:rFonts w:ascii="標楷體" w:eastAsia="標楷體" w:hAnsi="標楷體" w:hint="eastAsia"/>
                <w:sz w:val="28"/>
              </w:rPr>
              <w:t>1.提供有效率的學習環境與設備：能夠提升學習動機並獲得高效率的學習，讓任何想在校園獲得知識的人都可以事半功倍。</w:t>
            </w:r>
          </w:p>
          <w:p w:rsidR="00F85930" w:rsidRPr="00843380" w:rsidRDefault="00F85930" w:rsidP="00912AA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843380">
              <w:rPr>
                <w:rFonts w:ascii="標楷體" w:eastAsia="標楷體" w:hAnsi="標楷體" w:hint="eastAsia"/>
                <w:sz w:val="28"/>
              </w:rPr>
              <w:t>2.營造快樂、</w:t>
            </w:r>
            <w:proofErr w:type="gramStart"/>
            <w:r w:rsidRPr="00843380">
              <w:rPr>
                <w:rFonts w:ascii="標楷體" w:eastAsia="標楷體" w:hAnsi="標楷體" w:hint="eastAsia"/>
                <w:sz w:val="28"/>
              </w:rPr>
              <w:t>放鬆，</w:t>
            </w:r>
            <w:proofErr w:type="gramEnd"/>
            <w:r w:rsidRPr="00843380">
              <w:rPr>
                <w:rFonts w:ascii="標楷體" w:eastAsia="標楷體" w:hAnsi="標楷體" w:hint="eastAsia"/>
                <w:sz w:val="28"/>
              </w:rPr>
              <w:t>可以自由交流的氛圍：讓人與人、人與動物之間都能良好互動，彼此在校園中開心自在的生活。</w:t>
            </w:r>
          </w:p>
          <w:p w:rsidR="00F85930" w:rsidRPr="00843380" w:rsidRDefault="00F85930" w:rsidP="00912AA6">
            <w:pPr>
              <w:spacing w:line="400" w:lineRule="exact"/>
              <w:ind w:leftChars="100" w:left="520" w:hangingChars="100" w:hanging="280"/>
              <w:rPr>
                <w:rFonts w:ascii="標楷體" w:eastAsia="標楷體" w:hAnsi="標楷體" w:hint="eastAsia"/>
                <w:sz w:val="28"/>
              </w:rPr>
            </w:pPr>
            <w:r w:rsidRPr="00843380">
              <w:rPr>
                <w:rFonts w:ascii="標楷體" w:eastAsia="標楷體" w:hAnsi="標楷體" w:hint="eastAsia"/>
                <w:sz w:val="28"/>
              </w:rPr>
              <w:t>3.提供師長優質的工作環境：能讓教師高效率、便利地完成工作，降低工作負擔，有更多時間可以專心投入設計更有趣又具啟發性的課程。</w:t>
            </w:r>
          </w:p>
        </w:tc>
      </w:tr>
    </w:tbl>
    <w:p w:rsidR="00912AA6" w:rsidRDefault="00F85930" w:rsidP="00912AA6">
      <w:pPr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>作品規範：</w:t>
      </w:r>
    </w:p>
    <w:p w:rsidR="00912AA6" w:rsidRDefault="00F85930" w:rsidP="00912AA6">
      <w:pPr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 xml:space="preserve">◎以動畫參賽者，規範如下： </w:t>
      </w:r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>a.長度介於 60 秒~180 秒之間。</w:t>
      </w:r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>b.需繳交「作品說明表」：含分工說明及歷程照片、創作理念、故事說明、角色</w:t>
      </w:r>
      <w:proofErr w:type="gramStart"/>
      <w:r w:rsidRPr="00F85930">
        <w:rPr>
          <w:rFonts w:ascii="標楷體" w:eastAsia="標楷體" w:hAnsi="標楷體"/>
          <w:sz w:val="28"/>
        </w:rPr>
        <w:t>介</w:t>
      </w:r>
      <w:proofErr w:type="gramEnd"/>
      <w:r w:rsidRPr="00F85930">
        <w:rPr>
          <w:rFonts w:ascii="標楷體" w:eastAsia="標楷體" w:hAnsi="標楷體"/>
          <w:sz w:val="28"/>
        </w:rPr>
        <w:t xml:space="preserve"> </w:t>
      </w:r>
      <w:proofErr w:type="gramStart"/>
      <w:r w:rsidRPr="00F85930">
        <w:rPr>
          <w:rFonts w:ascii="標楷體" w:eastAsia="標楷體" w:hAnsi="標楷體"/>
          <w:sz w:val="28"/>
        </w:rPr>
        <w:t>紹</w:t>
      </w:r>
      <w:proofErr w:type="gramEnd"/>
      <w:r w:rsidRPr="00F85930">
        <w:rPr>
          <w:rFonts w:ascii="標楷體" w:eastAsia="標楷體" w:hAnsi="標楷體"/>
          <w:sz w:val="28"/>
        </w:rPr>
        <w:t>等(請見附件三)。</w:t>
      </w:r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 xml:space="preserve">c.需有故事情節、至少一個主角、一個動畫過場(換背景)。 </w:t>
      </w:r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>d.可使用 Scratch 程式內建素材、「非商業性」授權條件的創用 CC 素材或</w:t>
      </w:r>
      <w:proofErr w:type="gramStart"/>
      <w:r w:rsidRPr="00F85930">
        <w:rPr>
          <w:rFonts w:ascii="標楷體" w:eastAsia="標楷體" w:hAnsi="標楷體"/>
          <w:sz w:val="28"/>
        </w:rPr>
        <w:t>自創素</w:t>
      </w:r>
      <w:proofErr w:type="gramEnd"/>
      <w:r w:rsidRPr="00F85930">
        <w:rPr>
          <w:rFonts w:ascii="標楷體" w:eastAsia="標楷體" w:hAnsi="標楷體"/>
          <w:sz w:val="28"/>
        </w:rPr>
        <w:t xml:space="preserve"> 材、相關素材不得抄襲或違反著作權法，例如：不可使用有版權的圖片或流行 音樂等，若經查證主辦單位有權取消得獎資格。 </w:t>
      </w:r>
    </w:p>
    <w:p w:rsidR="00912AA6" w:rsidRDefault="00F85930" w:rsidP="00912AA6">
      <w:pPr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 xml:space="preserve">◎以遊戲參賽者，規範如下： </w:t>
      </w:r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 xml:space="preserve">a.關卡不超過 2 </w:t>
      </w:r>
      <w:proofErr w:type="gramStart"/>
      <w:r w:rsidRPr="00F85930">
        <w:rPr>
          <w:rFonts w:ascii="標楷體" w:eastAsia="標楷體" w:hAnsi="標楷體"/>
          <w:sz w:val="28"/>
        </w:rPr>
        <w:t>個</w:t>
      </w:r>
      <w:proofErr w:type="gramEnd"/>
      <w:r w:rsidRPr="00F85930">
        <w:rPr>
          <w:rFonts w:ascii="標楷體" w:eastAsia="標楷體" w:hAnsi="標楷體"/>
          <w:sz w:val="28"/>
        </w:rPr>
        <w:t>。</w:t>
      </w:r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 xml:space="preserve">b.需繳交「作品說明表」：含分工說明及歷程照片、創作理念、遊戲規則及操作說 明等(請見附件三)。 </w:t>
      </w:r>
      <w:bookmarkStart w:id="0" w:name="_GoBack"/>
      <w:bookmarkEnd w:id="0"/>
    </w:p>
    <w:p w:rsidR="00912AA6" w:rsidRDefault="00F85930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 w:rsidRPr="00F85930">
        <w:rPr>
          <w:rFonts w:ascii="標楷體" w:eastAsia="標楷體" w:hAnsi="標楷體"/>
          <w:sz w:val="28"/>
        </w:rPr>
        <w:t xml:space="preserve">c.遊戲開始前需說明遊戲的規則並有操作介面、明確的過關條件讓玩家知道是否過 關，並且難度不可以太高讓玩家失去遊戲的樂趣。 </w:t>
      </w:r>
    </w:p>
    <w:p w:rsidR="00AB4B86" w:rsidRPr="00F85930" w:rsidRDefault="00912AA6" w:rsidP="00912AA6">
      <w:pPr>
        <w:spacing w:line="400" w:lineRule="exact"/>
        <w:ind w:leftChars="100" w:left="52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d</w:t>
      </w:r>
      <w:r w:rsidR="00F85930" w:rsidRPr="00F85930">
        <w:rPr>
          <w:rFonts w:ascii="標楷體" w:eastAsia="標楷體" w:hAnsi="標楷體"/>
          <w:sz w:val="28"/>
        </w:rPr>
        <w:t>.可使用 Scratch 程式內建素材、「非商業性」授權條件的創用 CC 素材或</w:t>
      </w:r>
      <w:proofErr w:type="gramStart"/>
      <w:r w:rsidR="00F85930" w:rsidRPr="00F85930">
        <w:rPr>
          <w:rFonts w:ascii="標楷體" w:eastAsia="標楷體" w:hAnsi="標楷體"/>
          <w:sz w:val="28"/>
        </w:rPr>
        <w:t>自創素</w:t>
      </w:r>
      <w:proofErr w:type="gramEnd"/>
      <w:r w:rsidR="00F85930" w:rsidRPr="00F85930">
        <w:rPr>
          <w:rFonts w:ascii="標楷體" w:eastAsia="標楷體" w:hAnsi="標楷體"/>
          <w:sz w:val="28"/>
        </w:rPr>
        <w:t xml:space="preserve"> 材、相關素材不得抄襲或違反著作權法，例如：不可使用有版權的圖片或流行 音樂等，若經查證主辦單位有權取消得獎資格。</w:t>
      </w:r>
    </w:p>
    <w:sectPr w:rsidR="00AB4B86" w:rsidRPr="00F85930" w:rsidSect="008E56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36"/>
    <w:rsid w:val="00071BB9"/>
    <w:rsid w:val="00164E49"/>
    <w:rsid w:val="005D6B48"/>
    <w:rsid w:val="0067344B"/>
    <w:rsid w:val="00680678"/>
    <w:rsid w:val="00843380"/>
    <w:rsid w:val="008E5636"/>
    <w:rsid w:val="00912AA6"/>
    <w:rsid w:val="00A27D2A"/>
    <w:rsid w:val="00AB4B86"/>
    <w:rsid w:val="00AC771E"/>
    <w:rsid w:val="00DB4678"/>
    <w:rsid w:val="00E80F95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3CF4"/>
  <w15:chartTrackingRefBased/>
  <w15:docId w15:val="{C2DD9273-7F7C-41D3-A520-82932BC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1185</Characters>
  <Application>Microsoft Office Word</Application>
  <DocSecurity>0</DocSecurity>
  <Lines>9</Lines>
  <Paragraphs>2</Paragraphs>
  <ScaleCrop>false</ScaleCrop>
  <Company>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2023-11-14T03:14:00Z</cp:lastPrinted>
  <dcterms:created xsi:type="dcterms:W3CDTF">2023-11-14T02:47:00Z</dcterms:created>
  <dcterms:modified xsi:type="dcterms:W3CDTF">2023-11-14T03:15:00Z</dcterms:modified>
</cp:coreProperties>
</file>